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B7" w:rsidRDefault="00C41CB7" w:rsidP="00C41CB7">
      <w:pPr>
        <w:pStyle w:val="3"/>
        <w:ind w:left="0"/>
        <w:jc w:val="center"/>
        <w:rPr>
          <w:sz w:val="24"/>
        </w:rPr>
      </w:pPr>
      <w:r w:rsidRPr="00073947">
        <w:rPr>
          <w:sz w:val="24"/>
        </w:rPr>
        <w:t xml:space="preserve">Муниципальное бюджетное дошкольное  образовательное  учреждение </w:t>
      </w:r>
    </w:p>
    <w:p w:rsidR="00C41CB7" w:rsidRPr="00073947" w:rsidRDefault="00C41CB7" w:rsidP="00C41CB7">
      <w:pPr>
        <w:pStyle w:val="3"/>
        <w:ind w:left="0"/>
        <w:jc w:val="center"/>
        <w:rPr>
          <w:sz w:val="24"/>
        </w:rPr>
      </w:pPr>
      <w:r w:rsidRPr="00073947">
        <w:rPr>
          <w:sz w:val="24"/>
        </w:rPr>
        <w:t xml:space="preserve"> детский  сад  № 30 "Зоренька"</w:t>
      </w:r>
    </w:p>
    <w:p w:rsidR="00C41CB7" w:rsidRPr="009C5EB0" w:rsidRDefault="00C41CB7" w:rsidP="00C41CB7">
      <w:pPr>
        <w:rPr>
          <w:sz w:val="28"/>
          <w:szCs w:val="28"/>
          <w:lang w:eastAsia="ru-RU"/>
        </w:rPr>
      </w:pPr>
    </w:p>
    <w:p w:rsidR="00C41CB7" w:rsidRPr="009C5EB0" w:rsidRDefault="00C41CB7" w:rsidP="00C41CB7">
      <w:pPr>
        <w:rPr>
          <w:sz w:val="28"/>
          <w:szCs w:val="28"/>
          <w:lang w:eastAsia="ru-RU"/>
        </w:rPr>
      </w:pPr>
    </w:p>
    <w:p w:rsidR="00C41CB7" w:rsidRPr="009C5EB0" w:rsidRDefault="00C41CB7" w:rsidP="00C41CB7">
      <w:pPr>
        <w:rPr>
          <w:sz w:val="28"/>
          <w:szCs w:val="28"/>
          <w:lang w:eastAsia="ru-RU"/>
        </w:rPr>
      </w:pPr>
    </w:p>
    <w:p w:rsidR="00C41CB7" w:rsidRPr="009C5EB0" w:rsidRDefault="00C41CB7" w:rsidP="00C41CB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EB0">
        <w:rPr>
          <w:rFonts w:ascii="Times New Roman" w:hAnsi="Times New Roman" w:cs="Times New Roman"/>
          <w:sz w:val="28"/>
          <w:szCs w:val="28"/>
        </w:rPr>
        <w:t xml:space="preserve">План по самообразованию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</w:p>
    <w:p w:rsidR="00C41CB7" w:rsidRPr="009C5EB0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Pr="009C5EB0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C41CB7" w:rsidRPr="009C5EB0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EB0">
        <w:rPr>
          <w:rFonts w:ascii="Times New Roman" w:hAnsi="Times New Roman" w:cs="Times New Roman"/>
          <w:sz w:val="28"/>
          <w:szCs w:val="28"/>
        </w:rPr>
        <w:t>Тема: «Развитие мелкой моторики у детей 4-5 лет»</w:t>
      </w: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Pr="009C5EB0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C41CB7" w:rsidRDefault="00C41CB7" w:rsidP="00C41C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Т. В.</w:t>
      </w:r>
    </w:p>
    <w:p w:rsidR="00C41CB7" w:rsidRDefault="00C41CB7" w:rsidP="00C41C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CB7" w:rsidRPr="00073947" w:rsidRDefault="00C41CB7" w:rsidP="00C41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Каменоломни</w:t>
      </w:r>
    </w:p>
    <w:p w:rsidR="00C41CB7" w:rsidRPr="006C49FF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C49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Введение: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Разнообразие действия руками стимулирует процесс речевого и умственного развития ребёнка. Мелкая моторика взаимодействует с т</w:t>
      </w:r>
      <w:r>
        <w:rPr>
          <w:rStyle w:val="c1"/>
          <w:color w:val="000000"/>
        </w:rPr>
        <w:t xml:space="preserve">акими свойствами сознания, как </w:t>
      </w:r>
      <w:bookmarkStart w:id="0" w:name="_GoBack"/>
      <w:bookmarkEnd w:id="0"/>
      <w:r w:rsidRPr="006C49FF">
        <w:rPr>
          <w:rStyle w:val="c1"/>
          <w:color w:val="000000"/>
        </w:rPr>
        <w:t>внимание, мышление, воображение, наблюдательность, зрительная и двигательная память, речь. Отсюда следует, что </w:t>
      </w:r>
      <w:r w:rsidRPr="006C49FF">
        <w:rPr>
          <w:rStyle w:val="c5"/>
          <w:bCs/>
          <w:color w:val="000000"/>
        </w:rPr>
        <w:t>уровень развития мелкой моторики – один из показателей интеллектуального развития</w:t>
      </w:r>
      <w:r w:rsidRPr="006C49FF">
        <w:rPr>
          <w:rStyle w:val="c1"/>
          <w:color w:val="000000"/>
        </w:rPr>
        <w:t> </w:t>
      </w:r>
      <w:r w:rsidRPr="006C49FF">
        <w:rPr>
          <w:rStyle w:val="c5"/>
          <w:bCs/>
          <w:color w:val="000000"/>
        </w:rPr>
        <w:t>ребёнка.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Развитие навыков мелкой моторики важно ещё и потому, что вся дальнейшая жизнь ребёнка потребует использования точных координированных движений кистей и пальцев, которые необходимы, чтобы одеваться, рисовать, писать, а также выполнять множество разнообразных бытовых и учебных действий.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Развитие ручной умелости и мелкой моторики рук важно и для личностного развития самого ребёнка. Владея рукой, ребёнок в процессе своего развития становится более самостоятельным и независимым от взрослого, что способствует становлению его инициативы в разных видах детской деятельности.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C49FF">
        <w:rPr>
          <w:rStyle w:val="c1"/>
          <w:color w:val="000000"/>
        </w:rPr>
        <w:t>На начальном этапе жизни именно мелкая моторика отражает то, как развивается ребёнок, свидетельствует о его интеллектуальных способностях.  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C49FF">
        <w:rPr>
          <w:rStyle w:val="c1"/>
          <w:color w:val="000000"/>
        </w:rPr>
        <w:t xml:space="preserve">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6C49FF">
        <w:rPr>
          <w:rStyle w:val="c1"/>
          <w:color w:val="000000"/>
        </w:rPr>
        <w:t>пазлами</w:t>
      </w:r>
      <w:proofErr w:type="spellEnd"/>
      <w:r w:rsidRPr="006C49FF">
        <w:rPr>
          <w:rStyle w:val="c1"/>
          <w:color w:val="000000"/>
        </w:rPr>
        <w:t>, счетными палочками, мозаикой. Они отказываются от любимых другими детьми лепки и аппликации, не успевают за ребятами на занятиях.  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 благополучие ребенка, на его самооценку.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C49FF">
        <w:rPr>
          <w:rStyle w:val="c1"/>
          <w:color w:val="000000"/>
        </w:rPr>
        <w:t>Одной из важнейших проблем детской возрастной и педагогической психологии является связь  развития </w:t>
      </w:r>
      <w:r w:rsidRPr="006C49FF">
        <w:rPr>
          <w:rStyle w:val="c5"/>
          <w:bCs/>
          <w:color w:val="000000"/>
        </w:rPr>
        <w:t>мелкой моторики и речевого развития</w:t>
      </w:r>
      <w:r w:rsidRPr="006C49FF">
        <w:rPr>
          <w:rStyle w:val="c1"/>
          <w:color w:val="000000"/>
        </w:rPr>
        <w:t xml:space="preserve"> ребёнка. 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Работа по развитию мелкой моторики рук позволяет улучшить и ускорить речевое развитие детей дошкольного возраста, улучшает качество речи, чёткость звуков, расширяет словарный запас, вызывает у детей интерес к познанию нового и интересного. Тонкая моторика - основа развития, своего рода "локомотив" всех психических процессов. Поэтому развитые, усовершенствованные движения пальцев рук способствует более быстрому и полноценному формированию у ребенка речи, тогда как неразвитая ручная моторика, наоборот, тормозит такое развитие.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Проблема развития мелкой моторики рук у детей дошкольного возраста на протяжении не одного десятилетия занимает одно из важнейших мест в психолого-педагогических исследованиях. Она актуальна и в настоящее время в связи с усилением требований, предъявляемых школой к готовности детей к обучению. От развития мелкой моторики напрямую зависит подготовленность руки к письму, работа речевых и мыслительных центров головного мозга. Обычно ребёнок, имеющий высокий уровень развития мелкой моторики, умеет логически рассуждать, у него достаточно хорошо развиты память, внимание, мышление, связная речь. Уровень развития мелкой моторики - один из показателей интеллектуальной готовности ребенка к </w:t>
      </w:r>
      <w:r w:rsidRPr="006C49FF">
        <w:rPr>
          <w:rStyle w:val="c5"/>
          <w:bCs/>
          <w:color w:val="000000"/>
        </w:rPr>
        <w:t>школьному обучению</w:t>
      </w:r>
      <w:r w:rsidRPr="006C49FF">
        <w:rPr>
          <w:rStyle w:val="c1"/>
          <w:color w:val="000000"/>
        </w:rPr>
        <w:t>.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Сегодня уровень развития цивилизации прямо пропорционален снижению уровня развития моторики. В результате того, что взрослому облегчает жизнь и экономит время, лишает ребёнка возможности больше работать руками. Родителям проще купить вместо ботинок со шнурками – ботинки на липучках, вместо рубашки – футболку, а вместо куртки на пуговицах – куртку на молнии. В результате из жизни ребёнка максимально исключаются мелкие движения пальцев.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Большинство родителей, думая о том, как лучше подготовить малыша к школе, обращают внимание на чтение и счёт. Взрослые даже не представляют, насколько важно тренировать у ребёнка движение пальцев и кистей рук, т. к. развитие у дошкольника мелкой моторики является одним из главных условий последующего успешного овладения речью и письмом.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lastRenderedPageBreak/>
        <w:t>При поступлении ребёнка в школу недостаточное развитие мелкой моторики, трудности в овладении письмом могут привести к возникновению негативного отношения ребёнка к школе, снижению учебной мотивации.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C49FF">
        <w:rPr>
          <w:rStyle w:val="c1"/>
          <w:color w:val="000000"/>
        </w:rPr>
        <w:t xml:space="preserve">Таким образом можно сделать вывод, что вопрос развития мелкой моторики детей дошкольного возраста довольно актуален. </w:t>
      </w:r>
    </w:p>
    <w:p w:rsidR="00C41CB7" w:rsidRPr="006C49FF" w:rsidRDefault="00C41CB7" w:rsidP="00C41CB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49FF">
        <w:rPr>
          <w:rStyle w:val="c1"/>
          <w:color w:val="000000"/>
        </w:rPr>
        <w:t>Это неоднократно подчеркивается педагогами, психологами и другими специалистами в области дошкольного образования.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111111"/>
        </w:rPr>
      </w:pPr>
      <w:r w:rsidRPr="006C49FF">
        <w:rPr>
          <w:rStyle w:val="c7"/>
          <w:color w:val="111111"/>
        </w:rPr>
        <w:t>Поэтому недаром одной из социально-нормативных возрастных характеристик возможных достижений ребёнка на этапе завершения уровня дошкольного образования, представленных в целевых ориентирах ФГОС ДО, является следующая: </w:t>
      </w:r>
    </w:p>
    <w:p w:rsidR="00C41CB7" w:rsidRPr="006C49FF" w:rsidRDefault="00C41CB7" w:rsidP="00C41CB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6C49FF">
        <w:rPr>
          <w:rStyle w:val="c11"/>
          <w:bCs/>
          <w:color w:val="111111"/>
          <w:u w:val="single"/>
        </w:rPr>
        <w:t>«У ребёнка развита крупная и мелкая моторика; он подвижен, вынослив, владеет основными движениями, может контролировать свои движения и управлять ими».</w:t>
      </w:r>
    </w:p>
    <w:p w:rsidR="00C41CB7" w:rsidRDefault="00C41CB7" w:rsidP="00C41CB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C41CB7" w:rsidRDefault="00C41CB7" w:rsidP="00C41CB7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947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Актуальность:</w:t>
      </w:r>
    </w:p>
    <w:p w:rsidR="00C41CB7" w:rsidRPr="00F46DFE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F46DFE">
        <w:rPr>
          <w:rFonts w:ascii="Times New Roman" w:hAnsi="Times New Roman" w:cs="Times New Roman"/>
          <w:sz w:val="24"/>
          <w:szCs w:val="24"/>
        </w:rPr>
        <w:t>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мышление, оптико-пространственное восприятие ,координация, воображение, наблюдательность, зрительная и двигательная память речи.</w:t>
      </w:r>
    </w:p>
    <w:p w:rsidR="00C41CB7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F46DFE">
        <w:rPr>
          <w:rFonts w:ascii="Times New Roman" w:hAnsi="Times New Roman" w:cs="Times New Roman"/>
          <w:sz w:val="24"/>
          <w:szCs w:val="24"/>
        </w:rPr>
        <w:t xml:space="preserve"> Развитие навыков мелкой моторики важно еще и потому,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DFE">
        <w:rPr>
          <w:rFonts w:ascii="Times New Roman" w:hAnsi="Times New Roman" w:cs="Times New Roman"/>
          <w:sz w:val="24"/>
          <w:szCs w:val="24"/>
        </w:rPr>
        <w:t>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контроль за выполняемыми движениями.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упражнениями.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C41CB7" w:rsidRPr="00226C54" w:rsidRDefault="00C41CB7" w:rsidP="00C41CB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41CB7" w:rsidRPr="00226C54" w:rsidRDefault="00C41CB7" w:rsidP="00C41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6C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1785E">
        <w:rPr>
          <w:rFonts w:ascii="Times New Roman" w:hAnsi="Times New Roman" w:cs="Times New Roman"/>
          <w:sz w:val="24"/>
          <w:szCs w:val="24"/>
        </w:rPr>
        <w:t>Повысить профессиональную компет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1785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тность и</w:t>
      </w:r>
      <w:r w:rsidRPr="00D1785E">
        <w:rPr>
          <w:rFonts w:ascii="Times New Roman" w:hAnsi="Times New Roman" w:cs="Times New Roman"/>
          <w:sz w:val="24"/>
          <w:szCs w:val="24"/>
        </w:rPr>
        <w:t xml:space="preserve"> систематизировать знания по вопросам</w:t>
      </w:r>
      <w:r>
        <w:rPr>
          <w:rFonts w:ascii="Times New Roman" w:hAnsi="Times New Roman" w:cs="Times New Roman"/>
          <w:sz w:val="24"/>
          <w:szCs w:val="24"/>
        </w:rPr>
        <w:t xml:space="preserve"> развития мелкой моторики рук детей 4-5 лет.</w:t>
      </w:r>
    </w:p>
    <w:p w:rsidR="00C41CB7" w:rsidRPr="00F46DFE" w:rsidRDefault="00C41CB7" w:rsidP="00C4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6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 и координации движений рук у детей среднего дошкольного возраста через использование разнообразных форм, методов и приемов.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6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условий для развития мелкой моторики пальцев рук детей среднего дошкольного возраста.</w:t>
      </w:r>
    </w:p>
    <w:p w:rsidR="00C41CB7" w:rsidRPr="00226C54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41CB7" w:rsidRPr="00226C54" w:rsidRDefault="00C41CB7" w:rsidP="00C41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54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226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CB7" w:rsidRDefault="00C41CB7" w:rsidP="00C41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54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Образовательные:</w:t>
      </w:r>
      <w:r w:rsidRPr="00226C54">
        <w:rPr>
          <w:rFonts w:ascii="Times New Roman" w:hAnsi="Times New Roman" w:cs="Times New Roman"/>
          <w:sz w:val="24"/>
          <w:szCs w:val="24"/>
        </w:rPr>
        <w:t xml:space="preserve"> формирование произвольных координированных движений пальцев рук, глаза, гибкости рук, ритмичности развитие осязательного восприятия (тактильной, кожной чувствительности пальцев рук); формирование практических умений и навыков; обучение различным навыкам работы с бумагой, пластилином.</w:t>
      </w:r>
      <w:r w:rsidRPr="00324917">
        <w:t xml:space="preserve"> </w:t>
      </w:r>
      <w:r>
        <w:t>Научить родителей проводить с детьми пальчиковую гимнастику в домашних условиях, пропагандировать педагогические знания среди родителей.</w:t>
      </w:r>
    </w:p>
    <w:p w:rsidR="00C41CB7" w:rsidRPr="00226C54" w:rsidRDefault="00C41CB7" w:rsidP="00C41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CB7" w:rsidRPr="00226C54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226C54">
        <w:rPr>
          <w:rFonts w:ascii="Times New Roman" w:hAnsi="Times New Roman" w:cs="Times New Roman"/>
          <w:b/>
          <w:sz w:val="24"/>
          <w:szCs w:val="24"/>
          <w:u w:val="single"/>
        </w:rPr>
        <w:t>Развивающие:</w:t>
      </w:r>
      <w:r w:rsidRPr="00226C54">
        <w:rPr>
          <w:rFonts w:ascii="Times New Roman" w:hAnsi="Times New Roman" w:cs="Times New Roman"/>
          <w:sz w:val="24"/>
          <w:szCs w:val="24"/>
        </w:rPr>
        <w:t xml:space="preserve"> развитие мелкой моторики пальцев, кистей рук; совершенствование движений рук; развитие познавательных психических процессов: произвольное внимание, логическое мышление, зрительное и слуховое восприятие, память; развитие речи детей. </w:t>
      </w:r>
    </w:p>
    <w:p w:rsidR="00C41CB7" w:rsidRPr="006C49FF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226C54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Воспитательные:</w:t>
      </w:r>
      <w:r w:rsidRPr="00226C54">
        <w:rPr>
          <w:rFonts w:ascii="Times New Roman" w:hAnsi="Times New Roman" w:cs="Times New Roman"/>
          <w:sz w:val="24"/>
          <w:szCs w:val="24"/>
        </w:rPr>
        <w:t xml:space="preserve"> воспитывать нравственные качества по отношению к окружающим (доброжелательность,</w:t>
      </w:r>
      <w:r>
        <w:rPr>
          <w:rFonts w:ascii="Times New Roman" w:hAnsi="Times New Roman" w:cs="Times New Roman"/>
          <w:sz w:val="24"/>
          <w:szCs w:val="24"/>
        </w:rPr>
        <w:t xml:space="preserve"> чувство товарищества и т. д.) </w:t>
      </w:r>
      <w:r w:rsidRPr="00226C54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>
        <w:rPr>
          <w:rFonts w:ascii="Times New Roman" w:hAnsi="Times New Roman" w:cs="Times New Roman"/>
          <w:sz w:val="24"/>
          <w:szCs w:val="24"/>
        </w:rPr>
        <w:t>и развивать художественный вкус</w:t>
      </w:r>
      <w:r w:rsidRPr="00226C5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6C54">
        <w:rPr>
          <w:rFonts w:ascii="Times New Roman" w:hAnsi="Times New Roman" w:cs="Times New Roman"/>
          <w:sz w:val="24"/>
          <w:szCs w:val="24"/>
        </w:rPr>
        <w:t>воспитывать усидчивость, целенаправленность.</w:t>
      </w:r>
    </w:p>
    <w:p w:rsidR="00C41CB7" w:rsidRPr="00324917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 xml:space="preserve">Сроки и этапы реализации: Проект рассчитан на 1 год и включает следующие этапы: </w:t>
      </w:r>
    </w:p>
    <w:p w:rsidR="00C41CB7" w:rsidRPr="00324917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 xml:space="preserve">1. Подготовительный этап.  </w:t>
      </w:r>
    </w:p>
    <w:p w:rsidR="00C41CB7" w:rsidRPr="00514222" w:rsidRDefault="00C41CB7" w:rsidP="00C41C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учебно- методической литературы</w:t>
      </w:r>
      <w:r w:rsidRPr="00324917">
        <w:rPr>
          <w:rFonts w:ascii="Times New Roman" w:hAnsi="Times New Roman" w:cs="Times New Roman"/>
          <w:sz w:val="24"/>
          <w:szCs w:val="24"/>
        </w:rPr>
        <w:t>.</w:t>
      </w:r>
    </w:p>
    <w:p w:rsidR="00C41CB7" w:rsidRPr="00324917" w:rsidRDefault="00C41CB7" w:rsidP="00C41C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 xml:space="preserve">Разработка плана работы по развитию мелкой моторики рук. </w:t>
      </w:r>
    </w:p>
    <w:p w:rsidR="00C41CB7" w:rsidRPr="00324917" w:rsidRDefault="00C41CB7" w:rsidP="00C41C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24917">
        <w:rPr>
          <w:rFonts w:ascii="Times New Roman" w:hAnsi="Times New Roman" w:cs="Times New Roman"/>
          <w:sz w:val="24"/>
          <w:szCs w:val="24"/>
        </w:rPr>
        <w:t>Разработка консультаций и наглядного материала для родителей.</w:t>
      </w:r>
    </w:p>
    <w:p w:rsidR="00C41CB7" w:rsidRPr="00324917" w:rsidRDefault="00C41CB7" w:rsidP="00C41C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24917">
        <w:rPr>
          <w:rFonts w:ascii="Times New Roman" w:hAnsi="Times New Roman" w:cs="Times New Roman"/>
          <w:sz w:val="24"/>
          <w:szCs w:val="24"/>
        </w:rPr>
        <w:t>Обогащение развивающей предметно пространственной среды.</w:t>
      </w:r>
    </w:p>
    <w:p w:rsidR="00C41CB7" w:rsidRPr="00324917" w:rsidRDefault="00C41CB7" w:rsidP="00C41C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24917">
        <w:rPr>
          <w:rFonts w:ascii="Times New Roman" w:hAnsi="Times New Roman" w:cs="Times New Roman"/>
          <w:sz w:val="24"/>
          <w:szCs w:val="24"/>
        </w:rPr>
        <w:t>Разработка дидактических игр и пособий.</w:t>
      </w:r>
    </w:p>
    <w:p w:rsidR="00C41CB7" w:rsidRPr="00324917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>2. Основной этап.</w:t>
      </w:r>
    </w:p>
    <w:p w:rsidR="00C41CB7" w:rsidRPr="00324917" w:rsidRDefault="00C41CB7" w:rsidP="00C41CB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>Реализация идеи, цели, задач, плана.</w:t>
      </w:r>
    </w:p>
    <w:p w:rsidR="00C41CB7" w:rsidRPr="00324917" w:rsidRDefault="00C41CB7" w:rsidP="00C41CB7">
      <w:pPr>
        <w:rPr>
          <w:rFonts w:ascii="Times New Roman" w:hAnsi="Times New Roman" w:cs="Times New Roman"/>
          <w:sz w:val="24"/>
          <w:szCs w:val="24"/>
        </w:rPr>
      </w:pPr>
      <w:r w:rsidRPr="00324917">
        <w:rPr>
          <w:rFonts w:ascii="Times New Roman" w:hAnsi="Times New Roman" w:cs="Times New Roman"/>
          <w:sz w:val="24"/>
          <w:szCs w:val="24"/>
        </w:rPr>
        <w:t>3.Заключительный этап</w:t>
      </w:r>
    </w:p>
    <w:p w:rsidR="00C41CB7" w:rsidRPr="007F0776" w:rsidRDefault="00C41CB7" w:rsidP="00C41C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776">
        <w:rPr>
          <w:rFonts w:ascii="Times New Roman" w:hAnsi="Times New Roman" w:cs="Times New Roman"/>
          <w:sz w:val="24"/>
          <w:szCs w:val="24"/>
        </w:rPr>
        <w:t>Анализ результатов проделанной работы, подведение итогов реализации проекта</w:t>
      </w:r>
    </w:p>
    <w:p w:rsidR="00C41CB7" w:rsidRDefault="00C41CB7" w:rsidP="00C41CB7">
      <w:pPr>
        <w:ind w:left="360"/>
        <w:rPr>
          <w:rFonts w:ascii="Times New Roman" w:hAnsi="Times New Roman" w:cs="Times New Roman"/>
          <w:sz w:val="24"/>
          <w:szCs w:val="24"/>
        </w:rPr>
      </w:pPr>
      <w:r w:rsidRPr="007F0776">
        <w:rPr>
          <w:rFonts w:ascii="Times New Roman" w:hAnsi="Times New Roman" w:cs="Times New Roman"/>
          <w:sz w:val="24"/>
          <w:szCs w:val="24"/>
        </w:rPr>
        <w:t xml:space="preserve">Для развития моторики рук на занятиях используются следующие приемы, игра и упражнения: </w:t>
      </w:r>
    </w:p>
    <w:p w:rsidR="00C41CB7" w:rsidRDefault="00C41CB7" w:rsidP="00C41CB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7F0776">
        <w:rPr>
          <w:rFonts w:ascii="Times New Roman" w:hAnsi="Times New Roman" w:cs="Times New Roman"/>
          <w:sz w:val="24"/>
          <w:szCs w:val="24"/>
        </w:rPr>
        <w:t>амомассаж</w:t>
      </w:r>
      <w:proofErr w:type="spellEnd"/>
      <w:r w:rsidRPr="007F0776">
        <w:rPr>
          <w:rFonts w:ascii="Times New Roman" w:hAnsi="Times New Roman" w:cs="Times New Roman"/>
          <w:sz w:val="24"/>
          <w:szCs w:val="24"/>
        </w:rPr>
        <w:t xml:space="preserve"> кистей рук; </w:t>
      </w:r>
    </w:p>
    <w:p w:rsidR="00C41CB7" w:rsidRDefault="00C41CB7" w:rsidP="00C41CB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</w:t>
      </w:r>
      <w:r w:rsidRPr="007F0776">
        <w:rPr>
          <w:rFonts w:ascii="Times New Roman" w:hAnsi="Times New Roman" w:cs="Times New Roman"/>
          <w:sz w:val="24"/>
          <w:szCs w:val="24"/>
        </w:rPr>
        <w:t xml:space="preserve">альчиковая гимнастика и пальчиковые игры; </w:t>
      </w:r>
    </w:p>
    <w:p w:rsidR="00C41CB7" w:rsidRDefault="00C41CB7" w:rsidP="00C41CB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</w:t>
      </w:r>
      <w:r w:rsidRPr="007F0776">
        <w:rPr>
          <w:rFonts w:ascii="Times New Roman" w:hAnsi="Times New Roman" w:cs="Times New Roman"/>
          <w:sz w:val="24"/>
          <w:szCs w:val="24"/>
        </w:rPr>
        <w:t xml:space="preserve">ыполнение движений с мелкими предметами (мозаика, конструктор, крупы, мелкие игрушки, счетные палочки, пуговицы, бусины) </w:t>
      </w:r>
    </w:p>
    <w:p w:rsidR="00C41CB7" w:rsidRPr="006C49FF" w:rsidRDefault="00C41CB7" w:rsidP="00C41CB7">
      <w:pPr>
        <w:ind w:left="360"/>
        <w:rPr>
          <w:rFonts w:ascii="Times New Roman" w:hAnsi="Times New Roman" w:cs="Times New Roman"/>
          <w:sz w:val="24"/>
          <w:szCs w:val="24"/>
        </w:rPr>
      </w:pPr>
      <w:r w:rsidRPr="007F0776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F0776">
        <w:rPr>
          <w:rFonts w:ascii="Times New Roman" w:hAnsi="Times New Roman" w:cs="Times New Roman"/>
          <w:sz w:val="24"/>
          <w:szCs w:val="24"/>
        </w:rPr>
        <w:t>исование (пальчиками, пластилином, штриховка по образцу, закрашивание, ла</w:t>
      </w:r>
      <w:r>
        <w:rPr>
          <w:rFonts w:ascii="Times New Roman" w:hAnsi="Times New Roman" w:cs="Times New Roman"/>
          <w:sz w:val="24"/>
          <w:szCs w:val="24"/>
        </w:rPr>
        <w:t xml:space="preserve">биринты) аппликация, оригами, </w:t>
      </w:r>
      <w:proofErr w:type="spellStart"/>
      <w:r w:rsidRPr="007F0776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7F0776">
        <w:rPr>
          <w:rFonts w:ascii="Times New Roman" w:hAnsi="Times New Roman" w:cs="Times New Roman"/>
          <w:sz w:val="24"/>
          <w:szCs w:val="24"/>
        </w:rPr>
        <w:t xml:space="preserve"> упражнения.</w:t>
      </w:r>
    </w:p>
    <w:tbl>
      <w:tblPr>
        <w:tblStyle w:val="a5"/>
        <w:tblW w:w="10479" w:type="dxa"/>
        <w:tblInd w:w="-34" w:type="dxa"/>
        <w:tblLook w:val="04A0"/>
      </w:tblPr>
      <w:tblGrid>
        <w:gridCol w:w="2176"/>
        <w:gridCol w:w="2889"/>
        <w:gridCol w:w="2795"/>
        <w:gridCol w:w="2619"/>
      </w:tblGrid>
      <w:tr w:rsidR="00C41CB7" w:rsidTr="00C41CB7">
        <w:trPr>
          <w:trHeight w:val="1426"/>
        </w:trPr>
        <w:tc>
          <w:tcPr>
            <w:tcW w:w="2089" w:type="dxa"/>
          </w:tcPr>
          <w:p w:rsidR="00C41CB7" w:rsidRPr="00324917" w:rsidRDefault="00C41CB7" w:rsidP="00962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917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C41CB7" w:rsidRDefault="00C41CB7" w:rsidP="00962CDF"/>
        </w:tc>
        <w:tc>
          <w:tcPr>
            <w:tcW w:w="3017" w:type="dxa"/>
          </w:tcPr>
          <w:p w:rsidR="00C41CB7" w:rsidRDefault="00C41CB7" w:rsidP="00962CDF">
            <w:pPr>
              <w:jc w:val="center"/>
            </w:pPr>
            <w:r w:rsidRPr="00324917">
              <w:rPr>
                <w:rFonts w:ascii="Times New Roman" w:hAnsi="Times New Roman" w:cs="Times New Roman"/>
                <w:sz w:val="24"/>
                <w:szCs w:val="24"/>
              </w:rPr>
              <w:t>Изучение научно-практических и методических источников по заявленной проблеме</w:t>
            </w:r>
          </w:p>
        </w:tc>
        <w:tc>
          <w:tcPr>
            <w:tcW w:w="2814" w:type="dxa"/>
          </w:tcPr>
          <w:p w:rsidR="00C41CB7" w:rsidRPr="00A44576" w:rsidRDefault="00C41CB7" w:rsidP="00962CDF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44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приемы работы:</w:t>
            </w:r>
          </w:p>
          <w:p w:rsidR="00C41CB7" w:rsidRPr="00A44576" w:rsidRDefault="00C41CB7" w:rsidP="00962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41CB7" w:rsidRPr="006275E2" w:rsidRDefault="00C41CB7" w:rsidP="00962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5E2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C41CB7" w:rsidTr="00C41CB7">
        <w:trPr>
          <w:trHeight w:val="2083"/>
        </w:trPr>
        <w:tc>
          <w:tcPr>
            <w:tcW w:w="2089" w:type="dxa"/>
          </w:tcPr>
          <w:p w:rsidR="00C41CB7" w:rsidRDefault="00C41CB7" w:rsidP="00962CDF"/>
        </w:tc>
        <w:tc>
          <w:tcPr>
            <w:tcW w:w="3017" w:type="dxa"/>
          </w:tcPr>
          <w:p w:rsidR="00C41CB7" w:rsidRPr="00072475" w:rsidRDefault="00C41CB7" w:rsidP="00C41C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Анищенкова</w:t>
            </w:r>
            <w:proofErr w:type="spellEnd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С. «Пальчиковая гимнастика»,изд. АСТ, 2007г.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072475" w:rsidRDefault="00C41CB7" w:rsidP="00C41C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Светлова И. "Развиваем мелкую моторику"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ЭКСМО-Пресс</w:t>
            </w:r>
            <w:proofErr w:type="spellEnd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2001г.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3A78C8" w:rsidRDefault="00C41CB7" w:rsidP="00C41CB7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6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Е. Ю., Чернова Е. И.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"Пальчиковые шаги" </w:t>
            </w:r>
            <w:proofErr w:type="spellStart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С-Пб</w:t>
            </w:r>
            <w:proofErr w:type="spellEnd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«Корона», 2007г.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072475" w:rsidRDefault="00C41CB7" w:rsidP="00C41CB7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6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Янушко</w:t>
            </w:r>
            <w:proofErr w:type="spellEnd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 Развитие мелкой моторики рук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раннего возраста. Москва, 2009.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072475" w:rsidRDefault="00C41CB7" w:rsidP="00C41CB7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6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Крупенчук</w:t>
            </w:r>
            <w:proofErr w:type="spellEnd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И. Стихи для развития речи. Санкт-Петербург, 2014.</w:t>
            </w:r>
          </w:p>
          <w:p w:rsidR="00C41CB7" w:rsidRPr="00072475" w:rsidRDefault="00C41CB7" w:rsidP="00962CDF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072475" w:rsidRDefault="00C41CB7" w:rsidP="00C41CB7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6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Крупенчук</w:t>
            </w:r>
            <w:proofErr w:type="spellEnd"/>
            <w:r w:rsidRPr="0007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И. Тренируем пальчики – развиваем речь. Санкт-Петербург, 2013.</w:t>
            </w:r>
          </w:p>
          <w:p w:rsidR="00C41CB7" w:rsidRPr="00072475" w:rsidRDefault="00C41CB7" w:rsidP="00962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3A78C8" w:rsidRDefault="00C41CB7" w:rsidP="00C41CB7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38" w:hanging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Бардышева</w:t>
            </w:r>
            <w:proofErr w:type="spellEnd"/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Ю. Расскажи стихи руками. Москва, 2014.</w:t>
            </w:r>
          </w:p>
          <w:p w:rsidR="00C41CB7" w:rsidRPr="00514222" w:rsidRDefault="00C41CB7" w:rsidP="00962CD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CB7" w:rsidRPr="003A78C8" w:rsidRDefault="00C41CB7" w:rsidP="00C41CB7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150" w:line="240" w:lineRule="auto"/>
              <w:ind w:left="399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 развития мелкой моторики рук с использованием нестандартного оборудования. СПб, Детство-ПРЕСС, 2013.</w:t>
            </w:r>
          </w:p>
        </w:tc>
        <w:tc>
          <w:tcPr>
            <w:tcW w:w="2814" w:type="dxa"/>
          </w:tcPr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80" w:hanging="425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гимнастика, физкультминутки    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80" w:hanging="425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со стихами, со скороговорками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80" w:hanging="425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Пальчиковый театр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80" w:hanging="1185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конструктором ЛЕГО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80" w:hanging="425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трафаретам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78" w:hanging="423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09" w:hanging="42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Шнуровка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09" w:hanging="42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мелкими предметами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02" w:hanging="42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3A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мозаика.</w:t>
            </w:r>
          </w:p>
          <w:p w:rsidR="00C41CB7" w:rsidRPr="006275E2" w:rsidRDefault="00C41CB7" w:rsidP="00C41CB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30" w:hanging="45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6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бизибордом</w:t>
            </w:r>
            <w:proofErr w:type="spellEnd"/>
          </w:p>
          <w:p w:rsidR="00C41CB7" w:rsidRPr="00A44576" w:rsidRDefault="00C41CB7" w:rsidP="00962CDF">
            <w:p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41CB7" w:rsidRPr="006275E2" w:rsidRDefault="00C41CB7" w:rsidP="00C41CB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641" w:hanging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627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8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A78C8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C41CB7" w:rsidRPr="003A78C8" w:rsidRDefault="00C41CB7" w:rsidP="00C41CB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8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A78C8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C41CB7" w:rsidRPr="006275E2" w:rsidRDefault="00C41CB7" w:rsidP="00C41CB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538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6275E2"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</w:p>
          <w:p w:rsidR="00C41CB7" w:rsidRDefault="00C41CB7" w:rsidP="00962CDF"/>
        </w:tc>
      </w:tr>
    </w:tbl>
    <w:p w:rsidR="00C41CB7" w:rsidRPr="00324917" w:rsidRDefault="00C41CB7" w:rsidP="00C41CB7">
      <w:pPr>
        <w:ind w:left="360"/>
      </w:pPr>
    </w:p>
    <w:p w:rsidR="00C41CB7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41CB7" w:rsidRPr="00D704A3" w:rsidRDefault="00C41CB7" w:rsidP="00C41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</w:t>
      </w:r>
    </w:p>
    <w:tbl>
      <w:tblPr>
        <w:tblW w:w="10838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"/>
        <w:gridCol w:w="4379"/>
        <w:gridCol w:w="5103"/>
      </w:tblGrid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литературу и опыты работ по данной теме.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пальчиковых игр по теме «Осень».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мнемотехнических таблиц для заучивания стихов об осени.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своего уровня знаний, профессионального.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развивающей среды.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Д/и.: «Прищепки»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пальчиковых игр: «Замок», «Солим капусту»,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"Пальчики, здравствуйте!"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3.Д/и.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«Шнуровка».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пользоваться прищепками «дождик для тучки», «иголочки для ёжика». </w:t>
            </w:r>
          </w:p>
          <w:p w:rsidR="00C41CB7" w:rsidRPr="00D704A3" w:rsidRDefault="00C41CB7" w:rsidP="00962CDF">
            <w:pPr>
              <w:tabs>
                <w:tab w:val="left" w:pos="4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дополнению изображения предмета характерными деталями.  Совершенствовать умение прикреплять прищепки по периметру фигуры.</w:t>
            </w:r>
          </w:p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Улучшить координацию и точность движений руки и глаза, гибкость рук, ритмичность; </w:t>
            </w:r>
          </w:p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соприкасаться поочередно пальчики одной ладони с другой, начиная с большого пальчика.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сенсомоторной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нации, мелкой моторики рук; развитие пространственного ориентирование, способствование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усвоению понятий "вверху", "внизу", "справа", "слева"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усидчивости терпения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«Развитие мелкой моторики рук у детей дошкольного возраста»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разнообразного «Пальчикового театра»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пальчиковых игр: «Осень-осень, листопад», «Дождик»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стихов об осени по мнемотехнике.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компетентность родителей в значимости пальчиковых игр, упражнений для детей дошкольного возраста;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и развитие мелкой моторики пальцев рук, повышение чувствительности пальцев; сенсомоторное развитие, формирование основных сенсорных эталонов: форма, величина, материал, вес;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усидчивости и терпеливости в работе; снятие эмоционального напряжения.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игровой среды для самостоятельной теат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рализованной деятельности детей, развитие мелкой моторики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с использование пальчикового театра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выполнять действия рук в соответствии словам; развитие мелкой моторики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«Веселые упражнения с карандашами»</w:t>
            </w:r>
          </w:p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пальчиковых игр по теме «Зима».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пальчиковых игр : "Новогодние игрушки"., Снежок, «Дедушка Мороз»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раскатывать карандаш между ладошками. Улучшать координацию движений кисти, активизировать речевые центры мозга. движения пальцев рук.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поочередно соединять большой пальчик с остальными левой и правой рукой вместе. Развивать переключаемость общих и мелких движений.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 «Игры на развитие мелкой моторики рук»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«Игры с пальчиками»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«Мозаика».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пальчиковых игр: «Елка», «Сосульки», «Как под горкой снег».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компетентность родителей в значимости пальчиковых игр, упражнений для детей дошкольного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координации движений пальцев ведущей руки; 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  <w:proofErr w:type="spellEnd"/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выкладывать из мелких геометрических фигур рисунок по образцу.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выполнять действия рук в соответствии словам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"Бусы для мамы" нанизывание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крупных бусин на шнурок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пальчиковых игр: «Снеговик», «Киска», «Машина»,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стихов о зиме.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Цель: Развитие моторики, зрительного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восприятия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внимани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памяти, усидчивости, интуиции, знакомство со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свойствами разных предметов и поверхностей.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действия, координации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обеих рук, эмоциональное отношение к результату своей деятельности.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моторики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имитационных движений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сопровождении стихотворного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«Мнемотехника-это…»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шаги.( Упражнения на развитие мелкой моторики.)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пальчиковых игр: «Наши мамы», «тесто»,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«компот»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пальчиковых игр по теме «Весна».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компетентность родителей по мнемотехнике.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совершенствование движения кистей и пальцев рук.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моторику руки, выполняя имитационные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в сопровождении стихотворного текста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родительском собрании «Развитие мелкой моторики и координации движений пальцев рук у детей младшего дошкольного возраста»;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конструктором Лего.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чиковых игр: «Большая стирка», «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Рыбка»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для родителей и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  и пособий на развитие мелкой моторики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ручную умелость и мелкую моторику; формировать навыки выразительности, пластичности в движении.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ребенка, воображение.</w:t>
            </w:r>
          </w:p>
        </w:tc>
      </w:tr>
      <w:tr w:rsidR="00C41CB7" w:rsidRPr="00D704A3" w:rsidTr="00962CD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трафаретам.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(собрать картотеку трафа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ретов).</w:t>
            </w:r>
          </w:p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для родителей дидактических игр и пособий по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итию мелкой моторики рук детей.</w:t>
            </w:r>
          </w:p>
          <w:p w:rsidR="00C41CB7" w:rsidRPr="00B1457E" w:rsidRDefault="00C41CB7" w:rsidP="00962CDF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B1457E">
              <w:t>3. Анализ работы по теме самообразования.</w:t>
            </w:r>
            <w:r>
              <w:t xml:space="preserve"> </w:t>
            </w:r>
            <w:r w:rsidRPr="00B1457E">
              <w:t>Проведение контрольного диагностического исследования.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1CB7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 и воображение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CB7" w:rsidRPr="00D704A3" w:rsidRDefault="00C41CB7" w:rsidP="0096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Акцентировать внимание родителей на значимости их помощи. Отметить успехи активных родителей, занимающихся с детьми пальчиковыми играми.</w:t>
            </w:r>
          </w:p>
        </w:tc>
      </w:tr>
    </w:tbl>
    <w:p w:rsidR="00C41CB7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41CB7" w:rsidRPr="00B75A63" w:rsidRDefault="00C41CB7" w:rsidP="00C41C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5A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Выводы по резул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ьтатам диагностики на конец 2024</w:t>
      </w:r>
      <w:r w:rsidRPr="00B75A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учебного года: </w:t>
      </w:r>
      <w:r w:rsidRPr="00B75A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Выполняя пальчиками различные упражнения, дети достигли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речевых центрах мозга), но и успешно подготавливает ребёнка к рисованию, а в дальнейшем и к письму. Кисти рук приобрели хорошую подвижность, гибкость, исчезла скованность движений. Правильно подобранная психолого-педагогическая литература, а также совместная деятельность триады ВОСПИТАТЕЛЬ-РЕБЕНОК-РОДИТЕЛЬ, позволило достичь положительной динамики по развитию мелкой моторики рук детей 4-5 лет.</w:t>
      </w:r>
    </w:p>
    <w:p w:rsidR="00C41CB7" w:rsidRDefault="00C41CB7" w:rsidP="00C41CB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41CB7" w:rsidRPr="00B1457E" w:rsidRDefault="00C41CB7" w:rsidP="00C41C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1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Анищенкова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С. "Пальчиковая гимнастика", изд. АСТ, 2007г.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Большакова С.Е. Формирование мелкой моторики рук. Игры и упражнения.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Бардышева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Ю. Расскажи стихи руками. Москва, 2014.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Гаврилова С.Е. Большая книга развития мелкой моторики для детей 3-6 лет.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И. Стихи для развития речи. Санкт-Петербург, 2014.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И. Тренируем пальчики – развиваем речь. Санкт-Петербург, 2013.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Лыкова И.А. «Программа художественного воспитания, обучения и </w:t>
      </w: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развитиядетей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2-7 лет. Изд. «Карапуз» 2005.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Новиковская О.А. .: АСТ; СПб.; Сова 2007.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 </w:t>
      </w: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/Д: </w:t>
      </w: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Владис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РИПОЛ классик, 2008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Светлова И. "Развиваем </w:t>
      </w:r>
      <w:r w:rsidRPr="00B75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мелкую моторику</w:t>
      </w: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ЭКСМО-Пресс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2001г.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Сахарова О. М. Готовим руку к письму. Москва. РОСМЭН. 2008.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С.В. «Оригами для самых маленьких». Детство-пресс 2010.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Тимофеева Е. Ю., Чернова Е. И. "Пальчиковые шаги" </w:t>
      </w: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, "Корона", 2007г.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proofErr w:type="spellStart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Янушко</w:t>
      </w:r>
      <w:proofErr w:type="spellEnd"/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А. Развитие мелкой моторики рук у детей раннего возраста. Москва, 2009.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Ярославль: Академия развития, 2009.</w:t>
      </w:r>
    </w:p>
    <w:p w:rsidR="00C41CB7" w:rsidRPr="00B75A63" w:rsidRDefault="00C41CB7" w:rsidP="00C41CB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B75A6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для развития мелкой моторики рук с использованием нестандартного оборудования. СПб, Детство-ПРЕСС, 2013.</w:t>
      </w:r>
    </w:p>
    <w:p w:rsidR="00C41CB7" w:rsidRPr="00B75A63" w:rsidRDefault="00C41CB7" w:rsidP="00C41CB7">
      <w:pPr>
        <w:pStyle w:val="a4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C41CB7" w:rsidRPr="00B75A63" w:rsidRDefault="00C41CB7" w:rsidP="00C41CB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lang w:eastAsia="ru-RU"/>
        </w:rPr>
      </w:pPr>
    </w:p>
    <w:p w:rsidR="00C41CB7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41CB7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41CB7" w:rsidRDefault="00C41CB7" w:rsidP="00C41CB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425EF" w:rsidRDefault="00B425EF"/>
    <w:sectPr w:rsidR="00B425EF" w:rsidSect="00C41CB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216AD"/>
    <w:multiLevelType w:val="hybridMultilevel"/>
    <w:tmpl w:val="907E985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1423A2"/>
    <w:multiLevelType w:val="hybridMultilevel"/>
    <w:tmpl w:val="7FB2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F0EC6"/>
    <w:multiLevelType w:val="hybridMultilevel"/>
    <w:tmpl w:val="3CF4CD2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CB5E79"/>
    <w:multiLevelType w:val="hybridMultilevel"/>
    <w:tmpl w:val="62CCA6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CC6F29"/>
    <w:multiLevelType w:val="hybridMultilevel"/>
    <w:tmpl w:val="85A81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E7758"/>
    <w:multiLevelType w:val="hybridMultilevel"/>
    <w:tmpl w:val="5B961FC0"/>
    <w:lvl w:ilvl="0" w:tplc="5AE8F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149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04C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5AA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6A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89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DE4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94A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E2C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CFD22F0"/>
    <w:multiLevelType w:val="hybridMultilevel"/>
    <w:tmpl w:val="16F2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1CB7"/>
    <w:rsid w:val="001D288B"/>
    <w:rsid w:val="002930EF"/>
    <w:rsid w:val="0042543A"/>
    <w:rsid w:val="005325F0"/>
    <w:rsid w:val="0071274B"/>
    <w:rsid w:val="00871EC4"/>
    <w:rsid w:val="00887B6B"/>
    <w:rsid w:val="00B425EF"/>
    <w:rsid w:val="00C41CB7"/>
    <w:rsid w:val="00D0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B7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C41CB7"/>
    <w:pPr>
      <w:keepNext/>
      <w:spacing w:after="0" w:line="240" w:lineRule="auto"/>
      <w:ind w:left="360"/>
      <w:jc w:val="right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1C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4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1CB7"/>
  </w:style>
  <w:style w:type="character" w:customStyle="1" w:styleId="c5">
    <w:name w:val="c5"/>
    <w:basedOn w:val="a0"/>
    <w:rsid w:val="00C41CB7"/>
  </w:style>
  <w:style w:type="paragraph" w:customStyle="1" w:styleId="c6">
    <w:name w:val="c6"/>
    <w:basedOn w:val="a"/>
    <w:rsid w:val="00C4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1CB7"/>
  </w:style>
  <w:style w:type="character" w:customStyle="1" w:styleId="c11">
    <w:name w:val="c11"/>
    <w:basedOn w:val="a0"/>
    <w:rsid w:val="00C41CB7"/>
  </w:style>
  <w:style w:type="paragraph" w:styleId="a4">
    <w:name w:val="List Paragraph"/>
    <w:basedOn w:val="a"/>
    <w:uiPriority w:val="34"/>
    <w:qFormat/>
    <w:rsid w:val="00C41CB7"/>
    <w:pPr>
      <w:ind w:left="720"/>
      <w:contextualSpacing/>
    </w:pPr>
  </w:style>
  <w:style w:type="table" w:styleId="a5">
    <w:name w:val="Table Grid"/>
    <w:basedOn w:val="a1"/>
    <w:uiPriority w:val="39"/>
    <w:rsid w:val="00C41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2428</Words>
  <Characters>13845</Characters>
  <Application>Microsoft Office Word</Application>
  <DocSecurity>0</DocSecurity>
  <Lines>115</Lines>
  <Paragraphs>32</Paragraphs>
  <ScaleCrop>false</ScaleCrop>
  <Company/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2024-07-11T12:09:00Z</dcterms:created>
  <dcterms:modified xsi:type="dcterms:W3CDTF">2024-07-11T12:10:00Z</dcterms:modified>
</cp:coreProperties>
</file>